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12433300</wp:posOffset>
            </wp:positionV>
            <wp:extent cx="317500" cy="4699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6862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C</w:t>
      </w:r>
    </w:p>
    <w:p>
      <w:pPr>
        <w:spacing w:line="240" w:lineRule="auto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参考答案</w:t>
      </w:r>
    </w:p>
    <w:p>
      <w:pPr>
        <w:spacing w:line="240" w:lineRule="auto"/>
        <w:rPr>
          <w:rFonts w:hint="eastAsia"/>
          <w:color w:val="000000"/>
          <w:szCs w:val="21"/>
        </w:rPr>
      </w:pPr>
    </w:p>
    <w:p>
      <w:pPr>
        <w:spacing w:line="24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一、听力</w:t>
      </w:r>
    </w:p>
    <w:p>
      <w:pPr>
        <w:rPr>
          <w:rFonts w:ascii="Times New Roman" w:hAnsi="Times New Roman" w:cs="Times New Roman" w:hint="default"/>
          <w:sz w:val="22"/>
          <w:szCs w:val="28"/>
          <w:lang w:val="en-US"/>
        </w:rPr>
      </w:pPr>
      <w:r>
        <w:rPr>
          <w:rFonts w:ascii="Times New Roman" w:hAnsi="Times New Roman" w:cs="Times New Roman" w:hint="default"/>
          <w:sz w:val="22"/>
          <w:szCs w:val="28"/>
          <w:lang w:val="en-US"/>
        </w:rPr>
        <w:t>1.</w:t>
      </w:r>
      <w:r>
        <w:rPr>
          <w:b/>
          <w:szCs w:val="21"/>
        </w:rPr>
        <w:t>ABCBC    CABCC    CAACB    CBBCC</w:t>
      </w:r>
    </w:p>
    <w:p>
      <w:pPr>
        <w:spacing w:line="240" w:lineRule="auto"/>
        <w:rPr>
          <w:rFonts w:hint="eastAsia"/>
          <w:szCs w:val="21"/>
        </w:rPr>
      </w:pPr>
      <w:bookmarkStart w:id="0" w:name="_GoBack"/>
      <w:bookmarkEnd w:id="0"/>
      <w:r>
        <w:rPr>
          <w:rFonts w:hint="eastAsia"/>
          <w:szCs w:val="21"/>
        </w:rPr>
        <w:t>二、单项选择：</w:t>
      </w:r>
    </w:p>
    <w:p>
      <w:pPr>
        <w:spacing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>21-25 DADBA  26-30. BCDDC  31-35 CBAAD 36-40.BBBBD</w:t>
      </w:r>
    </w:p>
    <w:p>
      <w:pPr>
        <w:spacing w:line="240" w:lineRule="auto"/>
        <w:rPr>
          <w:rFonts w:hint="eastAsia"/>
          <w:szCs w:val="21"/>
        </w:rPr>
      </w:pPr>
      <w:r>
        <w:rPr>
          <w:szCs w:val="21"/>
        </w:rPr>
        <w:t>三、完形填空 (10小题，每小题1分，共10分)</w:t>
      </w:r>
    </w:p>
    <w:p>
      <w:pPr>
        <w:spacing w:line="240" w:lineRule="auto"/>
        <w:ind w:left="-105" w:right="-105" w:firstLine="525" w:leftChars="-50" w:rightChars="-50" w:firstLineChars="250"/>
        <w:jc w:val="left"/>
        <w:rPr>
          <w:rFonts w:hint="eastAsia"/>
          <w:szCs w:val="28"/>
        </w:rPr>
      </w:pPr>
      <w:r>
        <w:rPr>
          <w:color w:val="464646"/>
          <w:szCs w:val="21"/>
        </w:rPr>
        <w:t>4</w:t>
      </w:r>
      <w:r>
        <w:rPr>
          <w:rFonts w:hint="eastAsia"/>
          <w:color w:val="464646"/>
          <w:szCs w:val="21"/>
        </w:rPr>
        <w:t>1</w:t>
      </w:r>
      <w:r>
        <w:rPr>
          <w:color w:val="464646"/>
          <w:szCs w:val="21"/>
        </w:rPr>
        <w:t>~</w:t>
      </w:r>
      <w:r>
        <w:rPr>
          <w:rFonts w:hint="eastAsia"/>
          <w:color w:val="464646"/>
          <w:szCs w:val="21"/>
        </w:rPr>
        <w:t>45</w:t>
      </w:r>
      <w:r>
        <w:rPr>
          <w:color w:val="464646"/>
          <w:szCs w:val="21"/>
        </w:rPr>
        <w:t xml:space="preserve"> BCDAA        </w:t>
      </w:r>
      <w:r>
        <w:rPr>
          <w:rFonts w:hint="eastAsia"/>
          <w:color w:val="464646"/>
          <w:szCs w:val="21"/>
        </w:rPr>
        <w:t>46</w:t>
      </w:r>
      <w:r>
        <w:rPr>
          <w:color w:val="464646"/>
          <w:szCs w:val="21"/>
        </w:rPr>
        <w:t>~5</w:t>
      </w:r>
      <w:r>
        <w:rPr>
          <w:rFonts w:hint="eastAsia"/>
          <w:color w:val="464646"/>
          <w:szCs w:val="21"/>
        </w:rPr>
        <w:t>0</w:t>
      </w:r>
      <w:r>
        <w:rPr>
          <w:color w:val="464646"/>
          <w:szCs w:val="21"/>
        </w:rPr>
        <w:t xml:space="preserve"> BCDAB   </w:t>
      </w:r>
    </w:p>
    <w:p>
      <w:pPr>
        <w:spacing w:line="240" w:lineRule="auto"/>
        <w:rPr>
          <w:rFonts w:hint="eastAsia"/>
          <w:szCs w:val="21"/>
        </w:rPr>
      </w:pPr>
      <w:r>
        <w:rPr>
          <w:szCs w:val="21"/>
        </w:rPr>
        <w:t>四、阅读理解(15小题，每小题2分，共30分)</w:t>
      </w:r>
    </w:p>
    <w:p>
      <w:pPr>
        <w:spacing w:line="240" w:lineRule="auto"/>
        <w:ind w:left="-105" w:right="-105" w:firstLine="525" w:leftChars="-50" w:rightChars="-50" w:firstLineChars="250"/>
        <w:jc w:val="left"/>
        <w:rPr>
          <w:rFonts w:hint="eastAsia"/>
        </w:rPr>
      </w:pPr>
      <w:r>
        <w:rPr>
          <w:rFonts w:hint="eastAsia"/>
          <w:szCs w:val="21"/>
          <w:lang w:val="pt-BR"/>
        </w:rPr>
        <w:t>51</w:t>
      </w:r>
      <w:r>
        <w:rPr>
          <w:szCs w:val="21"/>
          <w:lang w:val="pt-BR"/>
        </w:rPr>
        <w:t>—</w:t>
      </w:r>
      <w:r>
        <w:rPr>
          <w:rFonts w:hint="eastAsia"/>
          <w:szCs w:val="21"/>
          <w:lang w:val="pt-BR"/>
        </w:rPr>
        <w:t xml:space="preserve">55. </w:t>
      </w:r>
      <w:r>
        <w:rPr>
          <w:rFonts w:hint="eastAsia"/>
          <w:lang w:val="pt-BR"/>
        </w:rPr>
        <w:t xml:space="preserve">BCACD      </w:t>
      </w:r>
      <w:r>
        <w:rPr>
          <w:rFonts w:hint="eastAsia"/>
          <w:szCs w:val="21"/>
        </w:rPr>
        <w:t>56-60 ACDBA</w:t>
      </w:r>
      <w:r>
        <w:rPr>
          <w:rFonts w:hint="eastAsia"/>
        </w:rPr>
        <w:t xml:space="preserve"> </w:t>
      </w:r>
    </w:p>
    <w:p>
      <w:pPr>
        <w:spacing w:line="240" w:lineRule="auto"/>
        <w:ind w:firstLine="435"/>
        <w:rPr>
          <w:rFonts w:hint="eastAsia"/>
          <w:bCs/>
          <w:color w:val="0000FF"/>
          <w:szCs w:val="21"/>
        </w:rPr>
      </w:pPr>
      <w:r>
        <w:rPr>
          <w:rFonts w:hint="eastAsia"/>
        </w:rPr>
        <w:t>61</w:t>
      </w:r>
      <w:r>
        <w:t>—</w:t>
      </w:r>
      <w:r>
        <w:rPr>
          <w:rFonts w:hint="eastAsia"/>
        </w:rPr>
        <w:t>65 AABDC</w:t>
      </w:r>
    </w:p>
    <w:p>
      <w:pPr>
        <w:spacing w:line="240" w:lineRule="auto"/>
        <w:rPr>
          <w:rFonts w:hint="eastAsia"/>
          <w:szCs w:val="21"/>
        </w:rPr>
      </w:pPr>
    </w:p>
    <w:p>
      <w:pPr>
        <w:spacing w:line="240" w:lineRule="auto"/>
        <w:rPr>
          <w:rFonts w:hint="eastAsia"/>
          <w:szCs w:val="21"/>
        </w:rPr>
      </w:pPr>
    </w:p>
    <w:p>
      <w:pPr>
        <w:spacing w:line="240" w:lineRule="auto"/>
        <w:rPr>
          <w:rFonts w:hint="eastAsia"/>
          <w:szCs w:val="21"/>
        </w:rPr>
      </w:pPr>
      <w:r>
        <w:rPr>
          <w:szCs w:val="21"/>
        </w:rPr>
        <w:t>八、词汇考查(分A、B、C三节， 15小题，每小题1分，共15分)</w:t>
      </w:r>
    </w:p>
    <w:p>
      <w:pPr>
        <w:spacing w:line="240" w:lineRule="auto"/>
        <w:ind w:firstLine="105" w:firstLineChars="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略</w:t>
      </w:r>
    </w:p>
    <w:p>
      <w:pPr>
        <w:spacing w:line="24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九、按要求完成句子。(分A、B两节， 10小题，20空，每空0.5分，共10分)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A3283F"/>
    <w:rsid w:val="5134235F"/>
    <w:rsid w:val="79A3283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1</cp:revision>
  <dcterms:created xsi:type="dcterms:W3CDTF">2019-01-05T05:47:00Z</dcterms:created>
  <dcterms:modified xsi:type="dcterms:W3CDTF">2019-01-05T08:17:03Z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